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B9F4" w14:textId="1799A77A" w:rsidR="00F3652B" w:rsidRPr="00F3652B" w:rsidRDefault="003F3D4A" w:rsidP="00F3652B">
      <w:pPr>
        <w:pStyle w:val="Nagwek1"/>
        <w:ind w:left="2832" w:firstLine="70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4FA89E35" w14:textId="77777777" w:rsidR="00F3652B" w:rsidRPr="00E97AB5" w:rsidRDefault="00F3652B" w:rsidP="00F3652B">
      <w:pPr>
        <w:autoSpaceDN w:val="0"/>
        <w:jc w:val="center"/>
        <w:rPr>
          <w:b/>
          <w:sz w:val="22"/>
          <w:szCs w:val="22"/>
        </w:rPr>
      </w:pPr>
      <w:proofErr w:type="spellStart"/>
      <w:r w:rsidRPr="00E97AB5">
        <w:rPr>
          <w:b/>
          <w:sz w:val="22"/>
          <w:szCs w:val="22"/>
        </w:rPr>
        <w:t>Biolingwistyka</w:t>
      </w:r>
      <w:proofErr w:type="spellEnd"/>
      <w:r>
        <w:rPr>
          <w:b/>
          <w:sz w:val="22"/>
          <w:szCs w:val="22"/>
        </w:rPr>
        <w:t xml:space="preserve"> z komunikacją kliniczną</w:t>
      </w:r>
    </w:p>
    <w:p w14:paraId="12CA3C8F" w14:textId="77777777" w:rsidR="00F3652B" w:rsidRPr="00E97AB5" w:rsidRDefault="00F3652B" w:rsidP="00F3652B">
      <w:pPr>
        <w:autoSpaceDN w:val="0"/>
        <w:jc w:val="center"/>
        <w:rPr>
          <w:b/>
          <w:sz w:val="22"/>
          <w:szCs w:val="22"/>
        </w:rPr>
      </w:pPr>
      <w:r w:rsidRPr="00E97AB5">
        <w:rPr>
          <w:b/>
          <w:sz w:val="22"/>
          <w:szCs w:val="22"/>
        </w:rPr>
        <w:t xml:space="preserve">Studia II stopnia, semestr </w:t>
      </w:r>
      <w:r>
        <w:rPr>
          <w:b/>
          <w:sz w:val="22"/>
          <w:szCs w:val="22"/>
        </w:rPr>
        <w:t>4</w:t>
      </w:r>
    </w:p>
    <w:p w14:paraId="7382039A" w14:textId="77777777" w:rsidR="00F3652B" w:rsidRPr="00E97AB5" w:rsidRDefault="00F3652B" w:rsidP="00F3652B">
      <w:pPr>
        <w:autoSpaceDN w:val="0"/>
        <w:jc w:val="center"/>
        <w:rPr>
          <w:b/>
          <w:sz w:val="22"/>
          <w:szCs w:val="22"/>
        </w:rPr>
      </w:pPr>
      <w:r w:rsidRPr="00E97AB5">
        <w:rPr>
          <w:b/>
          <w:sz w:val="22"/>
          <w:szCs w:val="22"/>
        </w:rPr>
        <w:t>Studia stacjonarne</w:t>
      </w:r>
    </w:p>
    <w:p w14:paraId="5DD119FD" w14:textId="77777777" w:rsidR="00F3652B" w:rsidRPr="00E97AB5" w:rsidRDefault="00F3652B" w:rsidP="00F3652B"/>
    <w:p w14:paraId="030D7952" w14:textId="77777777" w:rsidR="003F3D4A" w:rsidRDefault="003F3D4A" w:rsidP="003F3D4A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F3D4A" w14:paraId="6ACA6431" w14:textId="77777777" w:rsidTr="00D016D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6F3F87C" w14:textId="77777777" w:rsidR="003F3D4A" w:rsidRDefault="003F3D4A" w:rsidP="00D016D8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489081A5" w14:textId="14C5D05D" w:rsidR="003F3D4A" w:rsidRPr="00F3652B" w:rsidRDefault="002A34FF" w:rsidP="002A34F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52B">
              <w:rPr>
                <w:rFonts w:ascii="Arial" w:hAnsi="Arial" w:cs="Arial"/>
                <w:sz w:val="20"/>
                <w:szCs w:val="20"/>
              </w:rPr>
              <w:t xml:space="preserve">Komunikacja w wybranych sytuacjach klinicznych w świetle </w:t>
            </w:r>
            <w:proofErr w:type="spellStart"/>
            <w:r w:rsidRPr="00F3652B">
              <w:rPr>
                <w:rFonts w:ascii="Arial" w:hAnsi="Arial" w:cs="Arial"/>
                <w:sz w:val="20"/>
                <w:szCs w:val="20"/>
              </w:rPr>
              <w:t>onko</w:t>
            </w:r>
            <w:proofErr w:type="spellEnd"/>
            <w:r w:rsidRPr="00F3652B">
              <w:rPr>
                <w:rFonts w:ascii="Arial" w:hAnsi="Arial" w:cs="Arial"/>
                <w:sz w:val="20"/>
                <w:szCs w:val="20"/>
              </w:rPr>
              <w:t xml:space="preserve">-, </w:t>
            </w:r>
            <w:proofErr w:type="spellStart"/>
            <w:r w:rsidRPr="00F3652B">
              <w:rPr>
                <w:rFonts w:ascii="Arial" w:hAnsi="Arial" w:cs="Arial"/>
                <w:sz w:val="20"/>
                <w:szCs w:val="20"/>
              </w:rPr>
              <w:t>neuro</w:t>
            </w:r>
            <w:proofErr w:type="spellEnd"/>
            <w:r w:rsidRPr="00F3652B">
              <w:rPr>
                <w:rFonts w:ascii="Arial" w:hAnsi="Arial" w:cs="Arial"/>
                <w:sz w:val="20"/>
                <w:szCs w:val="20"/>
              </w:rPr>
              <w:t xml:space="preserve">-, </w:t>
            </w:r>
            <w:proofErr w:type="spellStart"/>
            <w:r w:rsidRPr="00F3652B">
              <w:rPr>
                <w:rFonts w:ascii="Arial" w:hAnsi="Arial" w:cs="Arial"/>
                <w:sz w:val="20"/>
                <w:szCs w:val="20"/>
              </w:rPr>
              <w:t>surdo</w:t>
            </w:r>
            <w:proofErr w:type="spellEnd"/>
            <w:r w:rsidRPr="00F3652B">
              <w:rPr>
                <w:rFonts w:ascii="Arial" w:hAnsi="Arial" w:cs="Arial"/>
                <w:sz w:val="20"/>
                <w:szCs w:val="20"/>
              </w:rPr>
              <w:t xml:space="preserve">-, </w:t>
            </w:r>
            <w:proofErr w:type="spellStart"/>
            <w:r w:rsidRPr="00F3652B">
              <w:rPr>
                <w:rFonts w:ascii="Arial" w:hAnsi="Arial" w:cs="Arial"/>
                <w:sz w:val="20"/>
                <w:szCs w:val="20"/>
              </w:rPr>
              <w:t>gerontologopedii</w:t>
            </w:r>
            <w:proofErr w:type="spellEnd"/>
            <w:r w:rsidRPr="00F3652B">
              <w:rPr>
                <w:rFonts w:ascii="Arial" w:hAnsi="Arial" w:cs="Arial"/>
                <w:sz w:val="20"/>
                <w:szCs w:val="20"/>
              </w:rPr>
              <w:t>, logopedii paliatywnej, logopedii przedszkolnej i szkolnej</w:t>
            </w:r>
          </w:p>
        </w:tc>
      </w:tr>
      <w:tr w:rsidR="003F3D4A" w14:paraId="3F010D84" w14:textId="77777777" w:rsidTr="00D016D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172900D" w14:textId="77777777" w:rsidR="003F3D4A" w:rsidRDefault="003F3D4A" w:rsidP="00D016D8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BAD29A7" w14:textId="2F1D896E" w:rsidR="002A34FF" w:rsidRPr="002A34FF" w:rsidRDefault="002A34FF" w:rsidP="002A34FF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387872" w14:textId="77777777" w:rsidR="002A34FF" w:rsidRPr="00F3652B" w:rsidRDefault="002A34FF" w:rsidP="002A34F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52B">
              <w:rPr>
                <w:rFonts w:ascii="Arial" w:hAnsi="Arial" w:cs="Arial"/>
                <w:sz w:val="20"/>
                <w:szCs w:val="20"/>
              </w:rPr>
              <w:t>Communication in selected clinical situations</w:t>
            </w:r>
          </w:p>
          <w:p w14:paraId="530D4446" w14:textId="3D23DC96" w:rsidR="003F3D4A" w:rsidRDefault="003F3D4A" w:rsidP="00D016D8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7063DC" w14:textId="77777777" w:rsidR="003F3D4A" w:rsidRDefault="003F3D4A" w:rsidP="003F3D4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F3D4A" w14:paraId="1F7BE714" w14:textId="77777777" w:rsidTr="00D016D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0B3BFC5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AD0C208" w14:textId="4927934F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2A34FF">
              <w:rPr>
                <w:rFonts w:ascii="Arial" w:hAnsi="Arial" w:cs="Arial"/>
                <w:sz w:val="20"/>
                <w:szCs w:val="20"/>
              </w:rPr>
              <w:t>Anna Krzyżak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5B0821A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F3D4A" w14:paraId="10CAC3A2" w14:textId="77777777" w:rsidTr="00D016D8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F5CB69D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2D6A8C2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01500C2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3F3D4A" w14:paraId="368B0277" w14:textId="77777777" w:rsidTr="00D016D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4DBFD752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3B44AD7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46A80314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D4A" w14:paraId="7F2B4F37" w14:textId="77777777" w:rsidTr="00D016D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DEA4DCD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0B75848" w14:textId="40712610" w:rsidR="003F3D4A" w:rsidRDefault="009D51E2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vAlign w:val="center"/>
          </w:tcPr>
          <w:p w14:paraId="44C2C5CE" w14:textId="77777777" w:rsidR="003F3D4A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8AF9F3" w14:textId="77777777" w:rsidR="003F3D4A" w:rsidRDefault="003F3D4A" w:rsidP="003F3D4A">
      <w:pPr>
        <w:jc w:val="center"/>
        <w:rPr>
          <w:rFonts w:ascii="Arial" w:hAnsi="Arial" w:cs="Arial"/>
          <w:sz w:val="20"/>
          <w:szCs w:val="20"/>
        </w:rPr>
      </w:pPr>
    </w:p>
    <w:p w14:paraId="5DA3BA9D" w14:textId="77777777" w:rsidR="003F3D4A" w:rsidRDefault="003F3D4A" w:rsidP="003F3D4A">
      <w:pPr>
        <w:jc w:val="center"/>
        <w:rPr>
          <w:rFonts w:ascii="Arial" w:hAnsi="Arial" w:cs="Arial"/>
          <w:sz w:val="20"/>
          <w:szCs w:val="20"/>
        </w:rPr>
      </w:pPr>
    </w:p>
    <w:p w14:paraId="6D3B02FB" w14:textId="77777777" w:rsidR="003F3D4A" w:rsidRDefault="003F3D4A" w:rsidP="003F3D4A">
      <w:pPr>
        <w:jc w:val="center"/>
        <w:rPr>
          <w:rFonts w:ascii="Arial" w:hAnsi="Arial" w:cs="Arial"/>
          <w:sz w:val="22"/>
          <w:szCs w:val="16"/>
        </w:rPr>
      </w:pPr>
    </w:p>
    <w:p w14:paraId="0BEE513F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50AF8D51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3F3D4A" w14:paraId="61509230" w14:textId="77777777" w:rsidTr="00D016D8">
        <w:trPr>
          <w:trHeight w:val="1365"/>
        </w:trPr>
        <w:tc>
          <w:tcPr>
            <w:tcW w:w="9640" w:type="dxa"/>
          </w:tcPr>
          <w:p w14:paraId="79CD3570" w14:textId="77777777" w:rsidR="003F3D4A" w:rsidRDefault="003F3D4A" w:rsidP="00D016D8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B9CF8C" w14:textId="6CD0917B" w:rsidR="003F3D4A" w:rsidRPr="00B47E3F" w:rsidRDefault="003F3D4A" w:rsidP="00F365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6AD">
              <w:rPr>
                <w:rFonts w:ascii="Arial" w:hAnsi="Arial" w:cs="Arial"/>
                <w:sz w:val="22"/>
                <w:szCs w:val="22"/>
              </w:rPr>
              <w:t xml:space="preserve">Celem kursu jest nabycie wiedzy na temat </w:t>
            </w:r>
            <w:r w:rsidR="002A34FF">
              <w:rPr>
                <w:rFonts w:ascii="Arial" w:hAnsi="Arial" w:cs="Arial"/>
                <w:sz w:val="22"/>
                <w:szCs w:val="22"/>
              </w:rPr>
              <w:t xml:space="preserve">funkcjonowania palcówek pedagogicznych oraz opiekuńczo-leczniczych szczególnie w obszarze komunikacji na płaszczyźnie terapeuta </w:t>
            </w:r>
            <w:r w:rsidR="002A34FF" w:rsidRPr="00873A64">
              <w:rPr>
                <w:rFonts w:ascii="Arial" w:hAnsi="Arial" w:cs="Arial"/>
                <w:sz w:val="20"/>
                <w:szCs w:val="20"/>
              </w:rPr>
              <w:t>–</w:t>
            </w:r>
            <w:r w:rsidR="002A34FF">
              <w:rPr>
                <w:rFonts w:ascii="Arial" w:hAnsi="Arial" w:cs="Arial"/>
                <w:sz w:val="22"/>
                <w:szCs w:val="22"/>
              </w:rPr>
              <w:t xml:space="preserve"> pacjent, terapeuta </w:t>
            </w:r>
            <w:r w:rsidR="002A34FF" w:rsidRPr="00873A64">
              <w:rPr>
                <w:rFonts w:ascii="Arial" w:hAnsi="Arial" w:cs="Arial"/>
                <w:sz w:val="20"/>
                <w:szCs w:val="20"/>
              </w:rPr>
              <w:t>–</w:t>
            </w:r>
            <w:r w:rsidR="002A34FF">
              <w:rPr>
                <w:rFonts w:ascii="Arial" w:hAnsi="Arial" w:cs="Arial"/>
                <w:sz w:val="22"/>
                <w:szCs w:val="22"/>
              </w:rPr>
              <w:t xml:space="preserve"> rodzic, terapeuta </w:t>
            </w:r>
            <w:r w:rsidR="002A34FF" w:rsidRPr="00873A64">
              <w:rPr>
                <w:rFonts w:ascii="Arial" w:hAnsi="Arial" w:cs="Arial"/>
                <w:sz w:val="20"/>
                <w:szCs w:val="20"/>
              </w:rPr>
              <w:t>–</w:t>
            </w:r>
            <w:r w:rsidR="002A34FF">
              <w:rPr>
                <w:rFonts w:ascii="Arial" w:hAnsi="Arial" w:cs="Arial"/>
                <w:sz w:val="22"/>
                <w:szCs w:val="22"/>
              </w:rPr>
              <w:t xml:space="preserve"> zespół.</w:t>
            </w:r>
          </w:p>
          <w:p w14:paraId="4F5BD891" w14:textId="77777777" w:rsidR="003F3D4A" w:rsidRDefault="003F3D4A" w:rsidP="00D016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7E3F">
              <w:rPr>
                <w:rFonts w:ascii="Arial" w:hAnsi="Arial" w:cs="Arial"/>
                <w:sz w:val="22"/>
                <w:szCs w:val="22"/>
              </w:rPr>
              <w:t>Zajęcia prowadzone są w języku polskim.</w:t>
            </w:r>
          </w:p>
          <w:p w14:paraId="1190210C" w14:textId="77777777" w:rsidR="003F3D4A" w:rsidRDefault="003F3D4A" w:rsidP="00D016D8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B052A8E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p w14:paraId="403E71BD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p w14:paraId="369E2592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6C141792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F3D4A" w14:paraId="0F3B4CF1" w14:textId="77777777" w:rsidTr="00D016D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9D92B75" w14:textId="77777777" w:rsidR="003F3D4A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7B65053C" w14:textId="77777777" w:rsidR="003F3D4A" w:rsidRDefault="003F3D4A" w:rsidP="00D016D8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6D86D7EA" w14:textId="3E444DCC" w:rsidR="003F3D4A" w:rsidRPr="00AF2A0F" w:rsidRDefault="003F3D4A" w:rsidP="00D016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Studenta posiada elementarną wiedzę z zakresu funkcjonowania </w:t>
            </w:r>
            <w:r w:rsidR="002A34FF">
              <w:rPr>
                <w:rFonts w:ascii="Arial" w:hAnsi="Arial" w:cs="Arial"/>
                <w:sz w:val="22"/>
                <w:szCs w:val="22"/>
              </w:rPr>
              <w:t xml:space="preserve">placówek pedagogicznych i opiekuńczo leczniczych oraz zna standardy komunikacyjne w wybranych sytuacjach klinicznych. </w:t>
            </w:r>
          </w:p>
          <w:p w14:paraId="69161548" w14:textId="77777777" w:rsidR="003F3D4A" w:rsidRDefault="003F3D4A" w:rsidP="00D016D8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F3D4A" w14:paraId="0AD6370E" w14:textId="77777777" w:rsidTr="00D016D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71036E99" w14:textId="77777777" w:rsidR="003F3D4A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BB6D480" w14:textId="77777777" w:rsidR="003F3D4A" w:rsidRDefault="003F3D4A" w:rsidP="00D016D8">
            <w:pPr>
              <w:rPr>
                <w:rFonts w:ascii="Arial" w:hAnsi="Arial" w:cs="Arial"/>
                <w:sz w:val="22"/>
                <w:szCs w:val="16"/>
              </w:rPr>
            </w:pPr>
          </w:p>
          <w:p w14:paraId="20030227" w14:textId="03816E32" w:rsidR="003F3D4A" w:rsidRPr="00AF2A0F" w:rsidRDefault="003F3D4A" w:rsidP="00D016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 umie wykorzystać wiedzę z zakresu </w:t>
            </w:r>
            <w:r w:rsidR="002A34FF">
              <w:rPr>
                <w:rFonts w:ascii="Arial" w:hAnsi="Arial" w:cs="Arial"/>
                <w:sz w:val="22"/>
                <w:szCs w:val="22"/>
              </w:rPr>
              <w:t>skutecznej komunikacji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 odnoszącą się do procesów </w:t>
            </w:r>
            <w:r w:rsidR="002A34FF">
              <w:rPr>
                <w:rFonts w:ascii="Arial" w:hAnsi="Arial" w:cs="Arial"/>
                <w:sz w:val="22"/>
                <w:szCs w:val="22"/>
              </w:rPr>
              <w:t xml:space="preserve">terapeutycznych w różnych instytucjach pedagogicznych i opiekuńczo-leczniczych. </w:t>
            </w:r>
          </w:p>
          <w:p w14:paraId="2E7648DE" w14:textId="77777777" w:rsidR="003F3D4A" w:rsidRDefault="003F3D4A" w:rsidP="00D016D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F3D4A" w14:paraId="252B2C01" w14:textId="77777777" w:rsidTr="00D016D8">
        <w:tc>
          <w:tcPr>
            <w:tcW w:w="1941" w:type="dxa"/>
            <w:shd w:val="clear" w:color="auto" w:fill="DBE5F1"/>
            <w:vAlign w:val="center"/>
          </w:tcPr>
          <w:p w14:paraId="570AD5B9" w14:textId="77777777" w:rsidR="003F3D4A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55B5F88A" w14:textId="77777777" w:rsidR="003F3D4A" w:rsidRDefault="003F3D4A" w:rsidP="00D016D8">
            <w:pPr>
              <w:rPr>
                <w:rFonts w:ascii="Arial" w:hAnsi="Arial" w:cs="Arial"/>
                <w:sz w:val="22"/>
                <w:szCs w:val="16"/>
              </w:rPr>
            </w:pPr>
          </w:p>
          <w:p w14:paraId="45648BDE" w14:textId="041B2FBD" w:rsidR="002A34FF" w:rsidRPr="00BF6EDE" w:rsidRDefault="002A34FF" w:rsidP="00BF6EDE">
            <w:pPr>
              <w:pStyle w:val="NormalnyWeb"/>
              <w:spacing w:before="0" w:beforeAutospacing="0" w:after="0" w:afterAutospacing="0"/>
              <w:rPr>
                <w:rFonts w:ascii="Times" w:hAnsi="Times"/>
                <w:i/>
                <w:iCs/>
                <w:color w:val="000000"/>
                <w:sz w:val="27"/>
                <w:szCs w:val="27"/>
              </w:rPr>
            </w:pPr>
            <w:r w:rsidRPr="002A34FF">
              <w:rPr>
                <w:rFonts w:ascii="Arial" w:eastAsiaTheme="minorHAnsi" w:hAnsi="Arial" w:cs="Arial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Komunikacja kliniczna – procedury i strategie postępowania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</w:t>
            </w:r>
            <w:proofErr w:type="spellStart"/>
            <w:r w:rsidR="00BF6EDE" w:rsidRPr="00BF6EDE">
              <w:rPr>
                <w:rFonts w:ascii="Arial" w:eastAsiaTheme="minorHAnsi" w:hAnsi="Arial" w:cs="Arial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Profesjolekt</w:t>
            </w:r>
            <w:proofErr w:type="spellEnd"/>
            <w:r w:rsidR="00BF6EDE" w:rsidRPr="00BF6EDE">
              <w:rPr>
                <w:rFonts w:ascii="Arial" w:eastAsiaTheme="minorHAnsi" w:hAnsi="Arial" w:cs="Arial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medyczny i terapeutyczny, Testy oceny sytuacji – testy kompetencji</w:t>
            </w:r>
            <w:r w:rsidR="00BF6EDE">
              <w:rPr>
                <w:rFonts w:ascii="Times" w:hAnsi="Times"/>
                <w:i/>
                <w:iCs/>
                <w:color w:val="000000"/>
                <w:sz w:val="27"/>
                <w:szCs w:val="27"/>
              </w:rPr>
              <w:t xml:space="preserve"> </w:t>
            </w:r>
            <w:r w:rsidR="00BF6EDE" w:rsidRPr="00BF6ED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komunikacyjnych</w:t>
            </w:r>
          </w:p>
          <w:p w14:paraId="410CBA46" w14:textId="1EB1FC63" w:rsidR="003F3D4A" w:rsidRDefault="00F3652B" w:rsidP="00BF6EDE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14:paraId="2052D7BD" w14:textId="77777777" w:rsidR="003F3D4A" w:rsidRDefault="003F3D4A" w:rsidP="00D016D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54474EA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p w14:paraId="4358C6AF" w14:textId="77777777" w:rsidR="00BF6EDE" w:rsidRDefault="00BF6EDE" w:rsidP="003F3D4A">
      <w:pPr>
        <w:rPr>
          <w:rFonts w:ascii="Arial" w:hAnsi="Arial" w:cs="Arial"/>
          <w:sz w:val="22"/>
          <w:szCs w:val="16"/>
        </w:rPr>
      </w:pPr>
    </w:p>
    <w:p w14:paraId="68DFBE3D" w14:textId="77777777" w:rsidR="00BF6EDE" w:rsidRDefault="00BF6EDE" w:rsidP="003F3D4A">
      <w:pPr>
        <w:rPr>
          <w:rFonts w:ascii="Arial" w:hAnsi="Arial" w:cs="Arial"/>
          <w:sz w:val="22"/>
          <w:szCs w:val="16"/>
        </w:rPr>
      </w:pPr>
    </w:p>
    <w:p w14:paraId="3A276280" w14:textId="3FCAF9D9" w:rsidR="003F3D4A" w:rsidRDefault="003F3D4A" w:rsidP="003F3D4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14:paraId="13FAA6B0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2"/>
        <w:gridCol w:w="4970"/>
        <w:gridCol w:w="2282"/>
      </w:tblGrid>
      <w:tr w:rsidR="003F3D4A" w14:paraId="6614A420" w14:textId="77777777" w:rsidTr="00D016D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1D96DC8" w14:textId="77777777" w:rsidR="003F3D4A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D553BD7" w14:textId="77777777" w:rsidR="003F3D4A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9E58B10" w14:textId="77777777" w:rsidR="003F3D4A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F3D4A" w:rsidRPr="00AF2A0F" w14:paraId="463739EE" w14:textId="77777777" w:rsidTr="00D016D8">
        <w:trPr>
          <w:cantSplit/>
          <w:trHeight w:val="1838"/>
        </w:trPr>
        <w:tc>
          <w:tcPr>
            <w:tcW w:w="1979" w:type="dxa"/>
            <w:vMerge/>
          </w:tcPr>
          <w:p w14:paraId="40E94C1F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511A1BB3" w14:textId="77777777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A58514" w14:textId="11EAD9B3" w:rsidR="003F3D4A" w:rsidRPr="00873A64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W1 – student zna </w:t>
            </w:r>
            <w:r>
              <w:rPr>
                <w:rFonts w:ascii="Arial" w:hAnsi="Arial" w:cs="Arial"/>
                <w:sz w:val="20"/>
                <w:szCs w:val="20"/>
              </w:rPr>
              <w:t xml:space="preserve">i omawia 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zagadnienia odnoszące się do </w:t>
            </w:r>
            <w:r w:rsidR="00186978">
              <w:rPr>
                <w:rFonts w:ascii="Arial" w:hAnsi="Arial" w:cs="Arial"/>
                <w:sz w:val="20"/>
                <w:szCs w:val="20"/>
              </w:rPr>
              <w:t>komunikacji klinicznej</w:t>
            </w:r>
            <w:r w:rsidRPr="00873A64">
              <w:rPr>
                <w:rFonts w:ascii="Arial" w:hAnsi="Arial" w:cs="Arial"/>
                <w:sz w:val="20"/>
                <w:szCs w:val="20"/>
              </w:rPr>
              <w:t>.</w:t>
            </w:r>
            <w:r w:rsidR="00CA1E6D">
              <w:rPr>
                <w:rFonts w:ascii="Arial" w:hAnsi="Arial" w:cs="Arial"/>
                <w:sz w:val="20"/>
                <w:szCs w:val="20"/>
              </w:rPr>
              <w:t xml:space="preserve"> Orientuje się w aktualnych przepisach prawa polskiego odnośnie do pracy z osobami o szczególnych potrzebach.</w:t>
            </w:r>
          </w:p>
          <w:p w14:paraId="75EF5569" w14:textId="77777777" w:rsidR="003F3D4A" w:rsidRPr="00873A64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AC94CD" w14:textId="598DB021" w:rsidR="003F3D4A" w:rsidRPr="00873A64" w:rsidRDefault="003F3D4A" w:rsidP="00D016D8">
            <w:pPr>
              <w:spacing w:after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W2 – student </w:t>
            </w:r>
            <w:r w:rsidR="00186978">
              <w:rPr>
                <w:rFonts w:ascii="Arial" w:hAnsi="Arial" w:cs="Arial"/>
                <w:sz w:val="20"/>
                <w:szCs w:val="20"/>
              </w:rPr>
              <w:t>p</w:t>
            </w:r>
            <w:r w:rsidR="00186978" w:rsidRPr="000D4F9C">
              <w:rPr>
                <w:rFonts w:ascii="Arial" w:hAnsi="Arial" w:cs="Arial"/>
                <w:sz w:val="20"/>
                <w:szCs w:val="20"/>
              </w:rPr>
              <w:t>osiada rozległą i pogłębioną wiedzę z zakresu fizjologii i patologii mowy.</w:t>
            </w:r>
            <w:r w:rsidR="001869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6978" w:rsidRPr="00064362">
              <w:rPr>
                <w:rFonts w:ascii="Arial" w:hAnsi="Arial" w:cs="Arial"/>
                <w:sz w:val="20"/>
                <w:szCs w:val="20"/>
              </w:rPr>
              <w:t>Ma wiedzę dotyczącą specyfiki komunikacji z osobą cierpiącą oraz z osobą będącą w procesie terapii.</w:t>
            </w:r>
          </w:p>
          <w:p w14:paraId="6CD57FD2" w14:textId="77777777" w:rsidR="003F3D4A" w:rsidRPr="00873A64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958529" w14:textId="65EECBCB" w:rsidR="003F3D4A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 – student rozpoznaje główne problemy </w:t>
            </w:r>
            <w:proofErr w:type="spellStart"/>
            <w:r w:rsidR="00186978">
              <w:rPr>
                <w:rFonts w:ascii="Arial" w:hAnsi="Arial" w:cs="Arial"/>
                <w:sz w:val="20"/>
                <w:szCs w:val="20"/>
              </w:rPr>
              <w:t>biolingwistyki</w:t>
            </w:r>
            <w:proofErr w:type="spellEnd"/>
            <w:r w:rsidRPr="00873A64">
              <w:rPr>
                <w:rFonts w:ascii="Arial" w:hAnsi="Arial" w:cs="Arial"/>
                <w:sz w:val="20"/>
                <w:szCs w:val="20"/>
              </w:rPr>
              <w:t xml:space="preserve"> oraz zna ich założenia badawcze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22690F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17254542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DEC288" w14:textId="48D71996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K_W2, K_W3</w:t>
            </w:r>
            <w:r w:rsidR="00186978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7BD98ECE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4865E7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8CBF63" w14:textId="40E4F0F4" w:rsidR="00186978" w:rsidRPr="00AF2A0F" w:rsidRDefault="003F3D4A" w:rsidP="00186978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  <w:r w:rsidRPr="00AF2A0F">
              <w:rPr>
                <w:rFonts w:ascii="Arial" w:hAnsi="Arial" w:cs="Arial"/>
                <w:sz w:val="20"/>
                <w:szCs w:val="20"/>
              </w:rPr>
              <w:softHyphen/>
              <w:t>_W1, K_W2, K_W3, K_W5</w:t>
            </w:r>
            <w:r w:rsidR="00186978">
              <w:rPr>
                <w:rFonts w:ascii="Arial" w:hAnsi="Arial" w:cs="Arial"/>
                <w:sz w:val="20"/>
                <w:szCs w:val="20"/>
              </w:rPr>
              <w:t>, K_W8, K_W9 K_W10</w:t>
            </w:r>
          </w:p>
          <w:p w14:paraId="2A5475BB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354188" w14:textId="77777777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D42CF6" w14:textId="77777777" w:rsidR="00F3652B" w:rsidRDefault="00F3652B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8CC189" w14:textId="77777777" w:rsidR="00F3652B" w:rsidRDefault="00F3652B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A7674E" w14:textId="77777777" w:rsidR="00F3652B" w:rsidRDefault="00F3652B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1FB387" w14:textId="3F542F4D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K_W2, K_W3</w:t>
            </w:r>
            <w:r w:rsidR="00186978">
              <w:rPr>
                <w:rFonts w:ascii="Arial" w:hAnsi="Arial" w:cs="Arial"/>
                <w:sz w:val="20"/>
                <w:szCs w:val="20"/>
              </w:rPr>
              <w:t>, K_W12</w:t>
            </w:r>
          </w:p>
        </w:tc>
      </w:tr>
    </w:tbl>
    <w:p w14:paraId="4FB62AEA" w14:textId="77777777" w:rsidR="003F3D4A" w:rsidRPr="00AF2A0F" w:rsidRDefault="003F3D4A" w:rsidP="003F3D4A">
      <w:pPr>
        <w:rPr>
          <w:rFonts w:ascii="Arial" w:hAnsi="Arial" w:cs="Arial"/>
          <w:sz w:val="22"/>
          <w:szCs w:val="16"/>
        </w:rPr>
      </w:pPr>
    </w:p>
    <w:p w14:paraId="1A99297A" w14:textId="77777777" w:rsidR="003F3D4A" w:rsidRPr="00AF2A0F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F3D4A" w:rsidRPr="00AF2A0F" w14:paraId="2DC76AC2" w14:textId="77777777" w:rsidTr="00D016D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0D8F854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EBB5B2D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4A58AB8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F3D4A" w:rsidRPr="00AF2A0F" w14:paraId="60770ED9" w14:textId="77777777" w:rsidTr="00D016D8">
        <w:trPr>
          <w:cantSplit/>
          <w:trHeight w:val="2116"/>
        </w:trPr>
        <w:tc>
          <w:tcPr>
            <w:tcW w:w="1985" w:type="dxa"/>
            <w:vMerge/>
          </w:tcPr>
          <w:p w14:paraId="56574F42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E8870B3" w14:textId="77777777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5883D5" w14:textId="4AE63802" w:rsidR="003F3D4A" w:rsidRPr="00AF2A0F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U1 – student stosuje </w:t>
            </w:r>
            <w:r w:rsidR="00186978">
              <w:rPr>
                <w:rFonts w:ascii="Arial" w:hAnsi="Arial" w:cs="Arial"/>
                <w:sz w:val="20"/>
                <w:szCs w:val="20"/>
              </w:rPr>
              <w:t xml:space="preserve">właściwie 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terminologię z zakresu </w:t>
            </w:r>
            <w:r w:rsidR="00186978">
              <w:rPr>
                <w:rFonts w:ascii="Arial" w:hAnsi="Arial" w:cs="Arial"/>
                <w:sz w:val="20"/>
                <w:szCs w:val="20"/>
              </w:rPr>
              <w:t>komunikacji klinicznej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C63F25" w14:textId="77777777" w:rsidR="003F3D4A" w:rsidRPr="00AF2A0F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B7CF45" w14:textId="536BB517" w:rsidR="003F3D4A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U2 – stude</w:t>
            </w:r>
            <w:r w:rsidR="00186978">
              <w:rPr>
                <w:rFonts w:ascii="Arial" w:hAnsi="Arial" w:cs="Arial"/>
                <w:sz w:val="20"/>
                <w:szCs w:val="20"/>
              </w:rPr>
              <w:t>nt p</w:t>
            </w:r>
            <w:r w:rsidR="00186978" w:rsidRPr="000D4F9C">
              <w:rPr>
                <w:rFonts w:ascii="Arial" w:hAnsi="Arial" w:cs="Arial"/>
                <w:sz w:val="20"/>
                <w:szCs w:val="20"/>
              </w:rPr>
              <w:t>otrafi rozwijać, pogłębiać i wykorzystywać swoją wiedzę z zakresu lingwistyki klinicznej</w:t>
            </w:r>
            <w:r w:rsidR="0018697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86978" w:rsidRPr="000D4F9C">
              <w:rPr>
                <w:rFonts w:ascii="Arial" w:hAnsi="Arial" w:cs="Arial"/>
                <w:sz w:val="20"/>
                <w:szCs w:val="20"/>
              </w:rPr>
              <w:t>posługiwać się właściwymi metodami interpretacji tekstów zaburzonych oraz wyników badań empirycznych.</w:t>
            </w:r>
          </w:p>
          <w:p w14:paraId="6C3D5488" w14:textId="77777777" w:rsidR="00186978" w:rsidRDefault="00186978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973A05" w14:textId="1BA0DA45" w:rsidR="003F3D4A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U3 – </w:t>
            </w:r>
            <w:r w:rsidR="00186978">
              <w:rPr>
                <w:rFonts w:ascii="Arial" w:hAnsi="Arial" w:cs="Arial"/>
                <w:sz w:val="20"/>
                <w:szCs w:val="20"/>
              </w:rPr>
              <w:t>student wykorzystuje</w:t>
            </w:r>
            <w:r w:rsidR="00186978" w:rsidRPr="000D4F9C">
              <w:rPr>
                <w:rFonts w:ascii="Arial" w:hAnsi="Arial" w:cs="Arial"/>
                <w:sz w:val="20"/>
                <w:szCs w:val="20"/>
              </w:rPr>
              <w:t xml:space="preserve"> przyswojoną wiedzę z zakresu lingwistyki klinicznej, </w:t>
            </w:r>
            <w:proofErr w:type="spellStart"/>
            <w:r w:rsidR="00186978" w:rsidRPr="000D4F9C">
              <w:rPr>
                <w:rFonts w:ascii="Arial" w:hAnsi="Arial" w:cs="Arial"/>
                <w:sz w:val="20"/>
                <w:szCs w:val="20"/>
              </w:rPr>
              <w:t>biolingwistyki</w:t>
            </w:r>
            <w:proofErr w:type="spellEnd"/>
            <w:r w:rsidR="00186978" w:rsidRPr="000D4F9C">
              <w:rPr>
                <w:rFonts w:ascii="Arial" w:hAnsi="Arial" w:cs="Arial"/>
                <w:sz w:val="20"/>
                <w:szCs w:val="20"/>
              </w:rPr>
              <w:t xml:space="preserve"> i komunikacji klinicznej do analizy, </w:t>
            </w:r>
            <w:r w:rsidR="00186978">
              <w:rPr>
                <w:rFonts w:ascii="Arial" w:hAnsi="Arial" w:cs="Arial"/>
                <w:sz w:val="20"/>
                <w:szCs w:val="20"/>
              </w:rPr>
              <w:t>opisu</w:t>
            </w:r>
            <w:r w:rsidR="00186978" w:rsidRPr="000D4F9C">
              <w:rPr>
                <w:rFonts w:ascii="Arial" w:hAnsi="Arial" w:cs="Arial"/>
                <w:sz w:val="20"/>
                <w:szCs w:val="20"/>
              </w:rPr>
              <w:t xml:space="preserve"> i interpretacji faktów językowych notowanych u pacjentów</w:t>
            </w:r>
            <w:r w:rsidR="00186978">
              <w:rPr>
                <w:rFonts w:ascii="Arial" w:hAnsi="Arial" w:cs="Arial"/>
                <w:sz w:val="20"/>
                <w:szCs w:val="20"/>
              </w:rPr>
              <w:t xml:space="preserve"> oraz potrafi skutecznie porozumiewać się w zespole terapeutycznym.</w:t>
            </w:r>
          </w:p>
          <w:p w14:paraId="54C44DC9" w14:textId="77777777" w:rsidR="003F3D4A" w:rsidRPr="00AF2A0F" w:rsidRDefault="003F3D4A" w:rsidP="00BF6E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9E8EFD7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45BA16" w14:textId="2AC8B76D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K_U4</w:t>
            </w:r>
            <w:r w:rsidR="00186978">
              <w:rPr>
                <w:rFonts w:ascii="Arial" w:hAnsi="Arial" w:cs="Arial"/>
                <w:sz w:val="20"/>
                <w:szCs w:val="20"/>
              </w:rPr>
              <w:t>, K_U6</w:t>
            </w:r>
          </w:p>
          <w:p w14:paraId="3600B390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F55F6C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5A9059" w14:textId="0DE51181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AF2A0F">
              <w:rPr>
                <w:rFonts w:ascii="Arial" w:hAnsi="Arial" w:cs="Arial"/>
                <w:sz w:val="20"/>
                <w:szCs w:val="20"/>
              </w:rPr>
              <w:t>U2</w:t>
            </w:r>
            <w:r>
              <w:rPr>
                <w:rFonts w:ascii="Arial" w:hAnsi="Arial" w:cs="Arial"/>
                <w:sz w:val="20"/>
                <w:szCs w:val="20"/>
              </w:rPr>
              <w:t>, K_U3</w:t>
            </w:r>
            <w:r w:rsidR="00DC2B48">
              <w:rPr>
                <w:rFonts w:ascii="Arial" w:hAnsi="Arial" w:cs="Arial"/>
                <w:sz w:val="20"/>
                <w:szCs w:val="20"/>
              </w:rPr>
              <w:t>, K_U5</w:t>
            </w:r>
          </w:p>
          <w:p w14:paraId="38605F34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31228F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07AB87" w14:textId="77777777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4C433E" w14:textId="1C8B6BAC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K_U2, K_U</w:t>
            </w:r>
            <w:r w:rsidR="00186978">
              <w:rPr>
                <w:rFonts w:ascii="Arial" w:hAnsi="Arial" w:cs="Arial"/>
                <w:sz w:val="20"/>
                <w:szCs w:val="20"/>
              </w:rPr>
              <w:t>4</w:t>
            </w:r>
            <w:r w:rsidRPr="00AF2A0F">
              <w:rPr>
                <w:rFonts w:ascii="Arial" w:hAnsi="Arial" w:cs="Arial"/>
                <w:sz w:val="20"/>
                <w:szCs w:val="20"/>
              </w:rPr>
              <w:t>, K_U5</w:t>
            </w:r>
            <w:r w:rsidR="00186978">
              <w:rPr>
                <w:rFonts w:ascii="Arial" w:hAnsi="Arial" w:cs="Arial"/>
                <w:sz w:val="20"/>
                <w:szCs w:val="20"/>
              </w:rPr>
              <w:t>, K_U6, K_U8</w:t>
            </w:r>
          </w:p>
          <w:p w14:paraId="51BC7C43" w14:textId="77777777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7EEE8" w14:textId="77777777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950895" w14:textId="0D89E64E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1890D" w14:textId="77777777" w:rsidR="003F3D4A" w:rsidRPr="00AF2A0F" w:rsidRDefault="003F3D4A" w:rsidP="003F3D4A">
      <w:pPr>
        <w:rPr>
          <w:rFonts w:ascii="Arial" w:hAnsi="Arial" w:cs="Arial"/>
          <w:sz w:val="22"/>
          <w:szCs w:val="16"/>
        </w:rPr>
      </w:pPr>
    </w:p>
    <w:p w14:paraId="4E7398FB" w14:textId="77777777" w:rsidR="003F3D4A" w:rsidRPr="00AF2A0F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1"/>
        <w:gridCol w:w="4902"/>
        <w:gridCol w:w="2883"/>
      </w:tblGrid>
      <w:tr w:rsidR="003F3D4A" w:rsidRPr="00AF2A0F" w14:paraId="36725ECB" w14:textId="77777777" w:rsidTr="009D51E2">
        <w:trPr>
          <w:cantSplit/>
          <w:trHeight w:val="800"/>
        </w:trPr>
        <w:tc>
          <w:tcPr>
            <w:tcW w:w="1921" w:type="dxa"/>
            <w:vMerge w:val="restart"/>
            <w:shd w:val="clear" w:color="auto" w:fill="DBE5F1"/>
            <w:vAlign w:val="center"/>
          </w:tcPr>
          <w:p w14:paraId="43C0A62E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4902" w:type="dxa"/>
            <w:shd w:val="clear" w:color="auto" w:fill="DBE5F1"/>
            <w:vAlign w:val="center"/>
          </w:tcPr>
          <w:p w14:paraId="50B41A1C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883" w:type="dxa"/>
            <w:shd w:val="clear" w:color="auto" w:fill="DBE5F1"/>
            <w:vAlign w:val="center"/>
          </w:tcPr>
          <w:p w14:paraId="285A977D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F3D4A" w:rsidRPr="00AF2A0F" w14:paraId="260F8A56" w14:textId="77777777" w:rsidTr="009D51E2">
        <w:trPr>
          <w:cantSplit/>
          <w:trHeight w:val="1984"/>
        </w:trPr>
        <w:tc>
          <w:tcPr>
            <w:tcW w:w="1921" w:type="dxa"/>
            <w:vMerge/>
          </w:tcPr>
          <w:p w14:paraId="5CAB570E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2" w:type="dxa"/>
          </w:tcPr>
          <w:p w14:paraId="34378E9A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666D9B" w14:textId="5A0ACCDA" w:rsidR="003F3D4A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K1 – student ma świadomość wartości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wiedzy z zakresu </w:t>
            </w:r>
            <w:r w:rsidR="00DC2B48">
              <w:rPr>
                <w:rFonts w:ascii="Arial" w:hAnsi="Arial" w:cs="Arial"/>
                <w:sz w:val="20"/>
                <w:szCs w:val="20"/>
              </w:rPr>
              <w:t>komunikacji klinicznej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dla rozwiązywania problemów poznawczych i praktycznych w zetknięciu z osobami z zaburzeniami </w:t>
            </w:r>
            <w:r w:rsidR="00DC2B48">
              <w:rPr>
                <w:rFonts w:ascii="Arial" w:hAnsi="Arial" w:cs="Arial"/>
                <w:sz w:val="20"/>
                <w:szCs w:val="20"/>
              </w:rPr>
              <w:t>komunikacji językowej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E87ADF9" w14:textId="77777777" w:rsidR="003F3D4A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29FB0D" w14:textId="77777777" w:rsidR="003F3D4A" w:rsidRDefault="003F3D4A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 – student rozumie potrzebę dokształcania się i zdobywania nowych umiejętności zgodnie z aktualną wiedzą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D082DCD" w14:textId="77777777" w:rsidR="00BF6EDE" w:rsidRDefault="00BF6EDE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B91F31" w14:textId="24D5E0BE" w:rsidR="00BF6EDE" w:rsidRPr="00AF2A0F" w:rsidRDefault="00BF6EDE" w:rsidP="00D016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K3 </w:t>
            </w:r>
            <w:r w:rsidRPr="00AF2A0F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student</w:t>
            </w:r>
            <w:r w:rsidR="00DC2B48">
              <w:rPr>
                <w:rFonts w:ascii="Arial" w:hAnsi="Arial" w:cs="Arial"/>
                <w:sz w:val="20"/>
                <w:szCs w:val="20"/>
              </w:rPr>
              <w:t xml:space="preserve"> potrafi jasno i precyzyjnie formułować swoje stanowisko z poszanowaniem praw pacjenta i zgodnie z etyką swojego zawodu.</w:t>
            </w:r>
          </w:p>
          <w:p w14:paraId="43911A82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3" w:type="dxa"/>
          </w:tcPr>
          <w:p w14:paraId="30B2BF93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6C35C7" w14:textId="37966B83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</w:t>
            </w:r>
            <w:r w:rsidR="00DC2B48">
              <w:rPr>
                <w:rFonts w:ascii="Arial" w:hAnsi="Arial" w:cs="Arial"/>
                <w:sz w:val="20"/>
                <w:szCs w:val="20"/>
              </w:rPr>
              <w:t>, K_K3</w:t>
            </w:r>
          </w:p>
          <w:p w14:paraId="56580927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6412A9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2C89AD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AA991A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C03977" w14:textId="77777777" w:rsidR="003F3D4A" w:rsidRPr="00AF2A0F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00441B" w14:textId="77777777" w:rsidR="003F3D4A" w:rsidRDefault="003F3D4A" w:rsidP="00D016D8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K_K1, K_K2</w:t>
            </w:r>
            <w:r>
              <w:rPr>
                <w:rFonts w:ascii="Arial" w:hAnsi="Arial" w:cs="Arial"/>
                <w:sz w:val="20"/>
                <w:szCs w:val="20"/>
              </w:rPr>
              <w:t>, K_K3</w:t>
            </w:r>
          </w:p>
          <w:p w14:paraId="44EE0057" w14:textId="77777777" w:rsidR="00DC2B48" w:rsidRDefault="00DC2B48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47B32" w14:textId="77777777" w:rsidR="00DC2B48" w:rsidRDefault="00DC2B48" w:rsidP="00D016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69347D" w14:textId="624E982C" w:rsidR="00DC2B48" w:rsidRPr="00AF2A0F" w:rsidRDefault="00DC2B48" w:rsidP="00D016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K_K2, K_K3</w:t>
            </w:r>
          </w:p>
        </w:tc>
      </w:tr>
    </w:tbl>
    <w:p w14:paraId="793271F8" w14:textId="77777777" w:rsidR="003F3D4A" w:rsidRPr="00AF2A0F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F3D4A" w:rsidRPr="00AF2A0F" w14:paraId="21EEA34B" w14:textId="77777777" w:rsidTr="00D016D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4B2C49" w14:textId="77777777" w:rsidR="003F3D4A" w:rsidRPr="00AF2A0F" w:rsidRDefault="003F3D4A" w:rsidP="00D016D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F3D4A" w:rsidRPr="00AF2A0F" w14:paraId="74AAD7F6" w14:textId="77777777" w:rsidTr="00D016D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AFB459E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74AAA246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1205C80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98B1E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F3D4A" w:rsidRPr="00AF2A0F" w14:paraId="4A52FA43" w14:textId="77777777" w:rsidTr="00D016D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92BDEF1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314B705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DEAC5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2CE46B00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51E9AAE7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0C4E39D6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00D7905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FE88A17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7063C97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754F5B72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0742884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03430C6D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40551E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450E229F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D4A" w:rsidRPr="00AF2A0F" w14:paraId="6CABFD64" w14:textId="77777777" w:rsidTr="00D016D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C57C7A3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E92963F" w14:textId="1995D74D" w:rsidR="003F3D4A" w:rsidRPr="00AF2A0F" w:rsidRDefault="00B26641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AED97" w14:textId="2CCAF4E6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1</w:t>
            </w:r>
            <w:r w:rsidR="00B2664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9999B0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1A9DAFE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4304E2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1F3E4C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3A5DA13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D4A" w:rsidRPr="00AF2A0F" w14:paraId="65B22226" w14:textId="77777777" w:rsidTr="00D016D8">
        <w:trPr>
          <w:trHeight w:val="462"/>
        </w:trPr>
        <w:tc>
          <w:tcPr>
            <w:tcW w:w="1611" w:type="dxa"/>
            <w:vAlign w:val="center"/>
          </w:tcPr>
          <w:p w14:paraId="1D24D426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8EB8229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D15E4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DB21B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A568D66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7B68DB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727B7D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F853C3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D5027D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p w14:paraId="6FCD6AD2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p w14:paraId="3687EC68" w14:textId="77777777" w:rsidR="003F3D4A" w:rsidRPr="00AF2A0F" w:rsidRDefault="003F3D4A" w:rsidP="003F3D4A">
      <w:pPr>
        <w:rPr>
          <w:rFonts w:ascii="Arial" w:hAnsi="Arial" w:cs="Arial"/>
          <w:sz w:val="22"/>
          <w:szCs w:val="14"/>
        </w:rPr>
      </w:pPr>
      <w:r w:rsidRPr="00AF2A0F">
        <w:rPr>
          <w:rFonts w:ascii="Arial" w:hAnsi="Arial" w:cs="Arial"/>
          <w:sz w:val="22"/>
          <w:szCs w:val="14"/>
        </w:rPr>
        <w:t>Opis metod prowadzenia zajęć</w:t>
      </w:r>
    </w:p>
    <w:p w14:paraId="17851DD6" w14:textId="77777777" w:rsidR="003F3D4A" w:rsidRPr="00AF2A0F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3F3D4A" w:rsidRPr="00AF2A0F" w14:paraId="729F5EDE" w14:textId="77777777" w:rsidTr="00D016D8">
        <w:trPr>
          <w:trHeight w:val="1920"/>
        </w:trPr>
        <w:tc>
          <w:tcPr>
            <w:tcW w:w="9622" w:type="dxa"/>
          </w:tcPr>
          <w:p w14:paraId="68D65C3A" w14:textId="77777777" w:rsidR="003F3D4A" w:rsidRPr="00AF2A0F" w:rsidRDefault="003F3D4A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029D13D6" w14:textId="77777777" w:rsidR="003F3D4A" w:rsidRPr="00AF2A0F" w:rsidRDefault="003F3D4A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wykład</w:t>
            </w:r>
          </w:p>
          <w:p w14:paraId="5F0EA865" w14:textId="77777777" w:rsidR="003F3D4A" w:rsidRPr="00AF2A0F" w:rsidRDefault="003F3D4A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prezentacja multimedialna</w:t>
            </w:r>
          </w:p>
          <w:p w14:paraId="505F189D" w14:textId="77777777" w:rsidR="003F3D4A" w:rsidRPr="00AF2A0F" w:rsidRDefault="003F3D4A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dyskusja</w:t>
            </w:r>
          </w:p>
          <w:p w14:paraId="6B401B6B" w14:textId="77777777" w:rsidR="003F3D4A" w:rsidRPr="00AF2A0F" w:rsidRDefault="003F3D4A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analiza przypadku</w:t>
            </w:r>
          </w:p>
          <w:p w14:paraId="1568D6A7" w14:textId="77777777" w:rsidR="003F3D4A" w:rsidRDefault="003F3D4A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metoda warsztatowo-projektowa</w:t>
            </w:r>
          </w:p>
          <w:p w14:paraId="734CA5A4" w14:textId="5EDF10C1" w:rsidR="00BF6EDE" w:rsidRPr="00AF2A0F" w:rsidRDefault="00BF6EDE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zajęcia w terenie</w:t>
            </w:r>
          </w:p>
          <w:p w14:paraId="71FF8507" w14:textId="77777777" w:rsidR="003F3D4A" w:rsidRPr="00AF2A0F" w:rsidRDefault="003F3D4A" w:rsidP="00D016D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707581E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p w14:paraId="1FCC5F47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p w14:paraId="7E6FDB3D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  <w:r w:rsidRPr="00AF2A0F">
        <w:rPr>
          <w:rFonts w:ascii="Arial" w:hAnsi="Arial" w:cs="Arial"/>
          <w:sz w:val="22"/>
          <w:szCs w:val="16"/>
        </w:rPr>
        <w:t>Formy sprawdzania efektów uczenia się</w:t>
      </w:r>
    </w:p>
    <w:p w14:paraId="243AB90F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899"/>
        <w:gridCol w:w="627"/>
        <w:gridCol w:w="627"/>
        <w:gridCol w:w="628"/>
        <w:gridCol w:w="628"/>
        <w:gridCol w:w="628"/>
        <w:gridCol w:w="628"/>
        <w:gridCol w:w="628"/>
        <w:gridCol w:w="628"/>
        <w:gridCol w:w="545"/>
        <w:gridCol w:w="712"/>
        <w:gridCol w:w="628"/>
        <w:gridCol w:w="628"/>
        <w:gridCol w:w="628"/>
      </w:tblGrid>
      <w:tr w:rsidR="003F3D4A" w:rsidRPr="00AF2A0F" w14:paraId="04F14596" w14:textId="77777777" w:rsidTr="00F3652B">
        <w:trPr>
          <w:cantSplit/>
          <w:trHeight w:val="1616"/>
        </w:trPr>
        <w:tc>
          <w:tcPr>
            <w:tcW w:w="899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BDA3EB3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7EA45973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F2A0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02089DB9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1F9768F3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EA1E23D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370EBDD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E1575D8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2856C35A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23910C0B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45" w:type="dxa"/>
            <w:shd w:val="clear" w:color="auto" w:fill="DBE5F1"/>
            <w:textDirection w:val="btLr"/>
            <w:vAlign w:val="center"/>
          </w:tcPr>
          <w:p w14:paraId="0E87CC41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12" w:type="dxa"/>
            <w:shd w:val="clear" w:color="auto" w:fill="DBE5F1"/>
            <w:textDirection w:val="btLr"/>
            <w:vAlign w:val="center"/>
          </w:tcPr>
          <w:p w14:paraId="0AB38D51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25411CA4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DF48C9B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39C2E5A9" w14:textId="77777777" w:rsidR="003F3D4A" w:rsidRPr="00AF2A0F" w:rsidRDefault="003F3D4A" w:rsidP="00D016D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</w:t>
            </w:r>
          </w:p>
        </w:tc>
      </w:tr>
      <w:tr w:rsidR="003F3D4A" w:rsidRPr="00AF2A0F" w14:paraId="086E9835" w14:textId="77777777" w:rsidTr="00F3652B">
        <w:trPr>
          <w:cantSplit/>
          <w:trHeight w:val="244"/>
        </w:trPr>
        <w:tc>
          <w:tcPr>
            <w:tcW w:w="899" w:type="dxa"/>
            <w:shd w:val="clear" w:color="auto" w:fill="DBE5F1"/>
            <w:vAlign w:val="center"/>
          </w:tcPr>
          <w:p w14:paraId="37074005" w14:textId="77777777" w:rsidR="003F3D4A" w:rsidRPr="00AF2A0F" w:rsidRDefault="003F3D4A" w:rsidP="00D016D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27" w:type="dxa"/>
            <w:shd w:val="clear" w:color="auto" w:fill="FFFFFF"/>
          </w:tcPr>
          <w:p w14:paraId="2C2FBFF5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EE3E010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7179948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F604654" w14:textId="028F5CE9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5B77094A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0AC30A2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8D254AC" w14:textId="7A21AEB6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8072F90" w14:textId="163D111A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76B88DE3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212830DB" w14:textId="45A995FC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DE710E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4807BD5" w14:textId="20BE38C5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101B7545" w14:textId="503B6B50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3F3D4A" w:rsidRPr="00AF2A0F" w14:paraId="5EDE5274" w14:textId="77777777" w:rsidTr="00F3652B">
        <w:trPr>
          <w:cantSplit/>
          <w:trHeight w:val="259"/>
        </w:trPr>
        <w:tc>
          <w:tcPr>
            <w:tcW w:w="899" w:type="dxa"/>
            <w:shd w:val="clear" w:color="auto" w:fill="DBE5F1"/>
            <w:vAlign w:val="center"/>
          </w:tcPr>
          <w:p w14:paraId="15D1EF51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27" w:type="dxa"/>
            <w:shd w:val="clear" w:color="auto" w:fill="FFFFFF"/>
          </w:tcPr>
          <w:p w14:paraId="31D6A38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24C7F96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BC7558B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92963E0" w14:textId="50EC16EF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53E972EC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DEAACD0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EF482AC" w14:textId="793876D9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545FBE4" w14:textId="3FC5C8EB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58DD39F6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3A056DEE" w14:textId="15EBBBB1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D571BF3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1D826FA" w14:textId="3C94A280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2C5BF54D" w14:textId="1290A9B1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3F3D4A" w:rsidRPr="00AF2A0F" w14:paraId="546E43CF" w14:textId="77777777" w:rsidTr="00F3652B">
        <w:trPr>
          <w:cantSplit/>
          <w:trHeight w:val="259"/>
        </w:trPr>
        <w:tc>
          <w:tcPr>
            <w:tcW w:w="899" w:type="dxa"/>
            <w:shd w:val="clear" w:color="auto" w:fill="DBE5F1"/>
            <w:vAlign w:val="center"/>
          </w:tcPr>
          <w:p w14:paraId="120E10EC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27" w:type="dxa"/>
            <w:shd w:val="clear" w:color="auto" w:fill="FFFFFF"/>
          </w:tcPr>
          <w:p w14:paraId="40ABECF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EAEF1FD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8862F1B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ECA017E" w14:textId="0C38A2D3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76A7FAB7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54A244F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85FBED8" w14:textId="063450E8" w:rsidR="003F3D4A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C293DA1" w14:textId="21B9BB3C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552E4F8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6CAE12F5" w14:textId="0F8C324C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D1A3930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210CDC4" w14:textId="2D2AE689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79B29E42" w14:textId="52CAA5AB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3F3D4A" w:rsidRPr="00AF2A0F" w14:paraId="09A89AC1" w14:textId="77777777" w:rsidTr="00F3652B">
        <w:trPr>
          <w:cantSplit/>
          <w:trHeight w:val="244"/>
        </w:trPr>
        <w:tc>
          <w:tcPr>
            <w:tcW w:w="899" w:type="dxa"/>
            <w:shd w:val="clear" w:color="auto" w:fill="DBE5F1"/>
            <w:vAlign w:val="center"/>
          </w:tcPr>
          <w:p w14:paraId="252C4361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27" w:type="dxa"/>
            <w:shd w:val="clear" w:color="auto" w:fill="FFFFFF"/>
          </w:tcPr>
          <w:p w14:paraId="2E21984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9DBFD43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78FDDE3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540328C" w14:textId="73CB3484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5ADFD99C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8AC0AB7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B23EE8A" w14:textId="20108151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C82F8BB" w14:textId="6D50BACB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178CD42F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10B4D609" w14:textId="10723B8B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483CB46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F19F227" w14:textId="61DAEE09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316BA513" w14:textId="43427E11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3F3D4A" w:rsidRPr="00AF2A0F" w14:paraId="787E611B" w14:textId="77777777" w:rsidTr="00F3652B">
        <w:trPr>
          <w:cantSplit/>
          <w:trHeight w:val="259"/>
        </w:trPr>
        <w:tc>
          <w:tcPr>
            <w:tcW w:w="899" w:type="dxa"/>
            <w:shd w:val="clear" w:color="auto" w:fill="DBE5F1"/>
            <w:vAlign w:val="center"/>
          </w:tcPr>
          <w:p w14:paraId="24459137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27" w:type="dxa"/>
            <w:shd w:val="clear" w:color="auto" w:fill="FFFFFF"/>
          </w:tcPr>
          <w:p w14:paraId="1BE0C02D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83945FB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83E7A8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FEFB721" w14:textId="55AAB12D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6A515343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CF42F38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EC4572D" w14:textId="343DBA45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D513F66" w14:textId="4D1B0152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10FA1508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650599BD" w14:textId="0963043D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2E7CC97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1A08A08" w14:textId="26EAA810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76DC3230" w14:textId="219FA025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3F3D4A" w:rsidRPr="00AF2A0F" w14:paraId="507D0B63" w14:textId="77777777" w:rsidTr="00F3652B">
        <w:trPr>
          <w:cantSplit/>
          <w:trHeight w:val="259"/>
        </w:trPr>
        <w:tc>
          <w:tcPr>
            <w:tcW w:w="899" w:type="dxa"/>
            <w:shd w:val="clear" w:color="auto" w:fill="DBE5F1"/>
            <w:vAlign w:val="center"/>
          </w:tcPr>
          <w:p w14:paraId="23604AD0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27" w:type="dxa"/>
            <w:shd w:val="clear" w:color="auto" w:fill="FFFFFF"/>
          </w:tcPr>
          <w:p w14:paraId="4022C6BC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12EE47B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EFFEF6A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B90A035" w14:textId="105BE38B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065EDDE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073E028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86B0DF5" w14:textId="3F1FCB99" w:rsidR="003F3D4A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E036F62" w14:textId="200E7F22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24D4DFE4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159DE6C7" w14:textId="36A6493D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5AB1591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F673B22" w14:textId="133E2AA8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665470EC" w14:textId="68EB300F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3F3D4A" w:rsidRPr="00AF2A0F" w14:paraId="06AAE37D" w14:textId="77777777" w:rsidTr="00F3652B">
        <w:trPr>
          <w:cantSplit/>
          <w:trHeight w:val="244"/>
        </w:trPr>
        <w:tc>
          <w:tcPr>
            <w:tcW w:w="899" w:type="dxa"/>
            <w:shd w:val="clear" w:color="auto" w:fill="DBE5F1"/>
            <w:vAlign w:val="center"/>
          </w:tcPr>
          <w:p w14:paraId="5D90B9B3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27" w:type="dxa"/>
            <w:shd w:val="clear" w:color="auto" w:fill="FFFFFF"/>
          </w:tcPr>
          <w:p w14:paraId="1430DF3F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1F137D9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DF85002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A221DD8" w14:textId="7AF2D5F7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59DF9506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164F1CD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89D3185" w14:textId="43A9D859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181924F" w14:textId="35CD2279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72D6B61D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32157970" w14:textId="590D0A5A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CE07DBF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B451434" w14:textId="70C8064E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3424E67C" w14:textId="468D22A1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3F3D4A" w:rsidRPr="00AF2A0F" w14:paraId="70DBA227" w14:textId="77777777" w:rsidTr="00F3652B">
        <w:trPr>
          <w:cantSplit/>
          <w:trHeight w:val="259"/>
        </w:trPr>
        <w:tc>
          <w:tcPr>
            <w:tcW w:w="899" w:type="dxa"/>
            <w:shd w:val="clear" w:color="auto" w:fill="DBE5F1"/>
            <w:vAlign w:val="center"/>
          </w:tcPr>
          <w:p w14:paraId="64E5EDFA" w14:textId="77777777" w:rsidR="003F3D4A" w:rsidRPr="00AF2A0F" w:rsidRDefault="003F3D4A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lastRenderedPageBreak/>
              <w:t>K02</w:t>
            </w:r>
          </w:p>
        </w:tc>
        <w:tc>
          <w:tcPr>
            <w:tcW w:w="627" w:type="dxa"/>
            <w:shd w:val="clear" w:color="auto" w:fill="FFFFFF"/>
          </w:tcPr>
          <w:p w14:paraId="63E7792B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42204F4C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C8EE6EE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13E2DE0" w14:textId="51075113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0972B622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0C1DBF8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820739C" w14:textId="65DDA1A6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000228F" w14:textId="19B042B1" w:rsidR="003F3D4A" w:rsidRPr="00AF2A0F" w:rsidRDefault="00E97343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703A773A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0DFCDD84" w14:textId="6453074B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8CAC494" w14:textId="77777777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5E44160" w14:textId="44A6DB64" w:rsidR="003F3D4A" w:rsidRPr="00AF2A0F" w:rsidRDefault="00B26641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30ACD106" w14:textId="2F7647E4" w:rsidR="003F3D4A" w:rsidRPr="00AF2A0F" w:rsidRDefault="003F3D4A" w:rsidP="00D016D8">
            <w:pPr>
              <w:rPr>
                <w:rFonts w:ascii="Arial" w:hAnsi="Arial" w:cs="Arial"/>
                <w:sz w:val="22"/>
              </w:rPr>
            </w:pPr>
          </w:p>
        </w:tc>
      </w:tr>
      <w:tr w:rsidR="00F3652B" w:rsidRPr="00AF2A0F" w14:paraId="02D296FC" w14:textId="77777777" w:rsidTr="00F3652B">
        <w:trPr>
          <w:cantSplit/>
          <w:trHeight w:val="259"/>
        </w:trPr>
        <w:tc>
          <w:tcPr>
            <w:tcW w:w="899" w:type="dxa"/>
            <w:shd w:val="clear" w:color="auto" w:fill="DBE5F1"/>
            <w:vAlign w:val="center"/>
          </w:tcPr>
          <w:p w14:paraId="21B96487" w14:textId="2DBE8AAE" w:rsidR="00F3652B" w:rsidRPr="00AF2A0F" w:rsidRDefault="00F3652B" w:rsidP="00D016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27" w:type="dxa"/>
            <w:shd w:val="clear" w:color="auto" w:fill="FFFFFF"/>
          </w:tcPr>
          <w:p w14:paraId="6052558D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1A8D924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59F0887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11703B3" w14:textId="01DB017E" w:rsidR="00F3652B" w:rsidRDefault="00F3652B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7AF5D000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339985F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3973E78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C443FC9" w14:textId="49D4EECD" w:rsidR="00F3652B" w:rsidRDefault="00F3652B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45" w:type="dxa"/>
            <w:shd w:val="clear" w:color="auto" w:fill="FFFFFF"/>
          </w:tcPr>
          <w:p w14:paraId="514FD2B7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7E53A85E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A6F21F2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4762E3C" w14:textId="08DA18E0" w:rsidR="00F3652B" w:rsidRDefault="00F3652B" w:rsidP="00D016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04D88E2A" w14:textId="77777777" w:rsidR="00F3652B" w:rsidRPr="00AF2A0F" w:rsidRDefault="00F3652B" w:rsidP="00D016D8">
            <w:pPr>
              <w:rPr>
                <w:rFonts w:ascii="Arial" w:hAnsi="Arial" w:cs="Arial"/>
                <w:sz w:val="22"/>
              </w:rPr>
            </w:pPr>
          </w:p>
        </w:tc>
      </w:tr>
    </w:tbl>
    <w:p w14:paraId="34E89D3E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p w14:paraId="5AE51CBA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p w14:paraId="228BF72B" w14:textId="77777777" w:rsidR="003F3D4A" w:rsidRPr="00AF2A0F" w:rsidRDefault="003F3D4A" w:rsidP="003F3D4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F3D4A" w:rsidRPr="00AF2A0F" w14:paraId="3262640A" w14:textId="77777777" w:rsidTr="00D016D8">
        <w:tc>
          <w:tcPr>
            <w:tcW w:w="1941" w:type="dxa"/>
            <w:shd w:val="clear" w:color="auto" w:fill="DBE5F1"/>
            <w:vAlign w:val="center"/>
          </w:tcPr>
          <w:p w14:paraId="6E96002A" w14:textId="77777777" w:rsidR="003F3D4A" w:rsidRPr="00AF2A0F" w:rsidRDefault="003F3D4A" w:rsidP="00D016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A96D10C" w14:textId="3B1405D2" w:rsidR="00B26641" w:rsidRPr="00AF2A0F" w:rsidRDefault="00B26641" w:rsidP="00B2664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Obecność i aktywne uczestnictwo w zajęciach w terenowych.</w:t>
            </w:r>
          </w:p>
          <w:p w14:paraId="7A5F3ADF" w14:textId="61126F86" w:rsidR="003F3D4A" w:rsidRPr="00AF2A0F" w:rsidRDefault="003F3D4A" w:rsidP="00B2664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Uzyskanie pozytywn</w:t>
            </w:r>
            <w:r w:rsidR="00B26641">
              <w:rPr>
                <w:rFonts w:ascii="Arial" w:hAnsi="Arial" w:cs="Arial"/>
                <w:sz w:val="22"/>
                <w:szCs w:val="16"/>
              </w:rPr>
              <w:t>ej</w:t>
            </w:r>
            <w:r>
              <w:rPr>
                <w:rFonts w:ascii="Arial" w:hAnsi="Arial" w:cs="Arial"/>
                <w:sz w:val="22"/>
                <w:szCs w:val="16"/>
              </w:rPr>
              <w:t xml:space="preserve"> ocen z </w:t>
            </w:r>
            <w:r w:rsidR="00B26641">
              <w:rPr>
                <w:rFonts w:ascii="Arial" w:hAnsi="Arial" w:cs="Arial"/>
                <w:sz w:val="22"/>
                <w:szCs w:val="16"/>
              </w:rPr>
              <w:t>egzaminu pisemnego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  <w:r w:rsidR="00B26641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</w:tc>
      </w:tr>
    </w:tbl>
    <w:p w14:paraId="03A4A42F" w14:textId="77777777" w:rsidR="003F3D4A" w:rsidRPr="00AF2A0F" w:rsidRDefault="003F3D4A" w:rsidP="003F3D4A">
      <w:pPr>
        <w:rPr>
          <w:rFonts w:ascii="Arial" w:hAnsi="Arial" w:cs="Arial"/>
          <w:sz w:val="22"/>
          <w:szCs w:val="16"/>
        </w:rPr>
      </w:pPr>
    </w:p>
    <w:p w14:paraId="5E3B5CAA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F3D4A" w14:paraId="3BEB01A0" w14:textId="77777777" w:rsidTr="00D016D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65ECB70" w14:textId="77777777" w:rsidR="003F3D4A" w:rsidRDefault="003F3D4A" w:rsidP="00D016D8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1DAF4DD3" w14:textId="7C30A925" w:rsidR="003F3D4A" w:rsidRDefault="003F3D4A" w:rsidP="00D016D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może być prowadzony zdalnie. </w:t>
            </w:r>
          </w:p>
          <w:p w14:paraId="639F7A3F" w14:textId="77777777" w:rsidR="005004E5" w:rsidRPr="00D01B86" w:rsidRDefault="005004E5" w:rsidP="005004E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01B86">
              <w:rPr>
                <w:rFonts w:ascii="Arial" w:hAnsi="Arial" w:cs="Arial"/>
                <w:sz w:val="20"/>
                <w:szCs w:val="20"/>
              </w:rPr>
              <w:t>Obecność na zajęciach jest obowiązkowa zgodnie z regulaminem studiów (§ 20, pkt. 2 i 3); dostępny: https://www.uken.krakow.pl/studia/regulaminy-studiow/regulamin-studiow</w:t>
            </w:r>
          </w:p>
          <w:p w14:paraId="69494BBA" w14:textId="77777777" w:rsidR="003F3D4A" w:rsidRDefault="003F3D4A" w:rsidP="00D016D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41AA35E9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p w14:paraId="39E2FCDE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p w14:paraId="540BA697" w14:textId="77777777" w:rsidR="003F3D4A" w:rsidRDefault="003F3D4A" w:rsidP="003F3D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5E02D5CE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3F3D4A" w14:paraId="5B8879A0" w14:textId="77777777" w:rsidTr="00D016D8">
        <w:trPr>
          <w:trHeight w:val="1136"/>
        </w:trPr>
        <w:tc>
          <w:tcPr>
            <w:tcW w:w="9622" w:type="dxa"/>
          </w:tcPr>
          <w:p w14:paraId="2DD12FB5" w14:textId="77777777" w:rsidR="003F3D4A" w:rsidRDefault="003F3D4A" w:rsidP="00D016D8">
            <w:pPr>
              <w:pStyle w:val="Akapitzlist"/>
            </w:pPr>
          </w:p>
          <w:p w14:paraId="4D1FED7F" w14:textId="46C10B75" w:rsidR="003F3D4A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Specyfika pracy zespołu psychologiczno-pedagogicznego, specjalisty logopedy, psychologa i pedagoga specjalnego w placówce pedagogicznej.</w:t>
            </w:r>
          </w:p>
          <w:p w14:paraId="40F86C47" w14:textId="1D612F25" w:rsidR="00BF6EDE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Standardy rozmowy z rodzicami i kompetencje miękkie u pedagoga szkolnego i specjalnego.</w:t>
            </w:r>
          </w:p>
          <w:p w14:paraId="601C87E2" w14:textId="37353F88" w:rsidR="00BF6EDE" w:rsidRPr="00D916CD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Standardy Ochrony Małoletnich.</w:t>
            </w:r>
            <w:r w:rsidR="00B26641">
              <w:rPr>
                <w:rFonts w:ascii="Arial" w:hAnsi="Arial" w:cs="Arial"/>
                <w:sz w:val="22"/>
                <w:szCs w:val="22"/>
              </w:rPr>
              <w:t xml:space="preserve"> Założenia i wdrażanie.</w:t>
            </w:r>
          </w:p>
          <w:p w14:paraId="772F951C" w14:textId="41190EE3" w:rsidR="003F3D4A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autoSpaceDE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</w:rPr>
              <w:t>Specyfika funkcjonowania i standardy komunikacyjne w hospicjum</w:t>
            </w:r>
            <w:r w:rsidR="00B26641">
              <w:rPr>
                <w:rFonts w:ascii="Arial" w:hAnsi="Arial" w:cs="Arial"/>
                <w:sz w:val="22"/>
                <w:szCs w:val="22"/>
              </w:rPr>
              <w:t xml:space="preserve"> domowym i stacjonarnym</w:t>
            </w:r>
            <w:r>
              <w:rPr>
                <w:rFonts w:ascii="Arial" w:hAnsi="Arial" w:cs="Arial"/>
                <w:sz w:val="22"/>
                <w:szCs w:val="22"/>
              </w:rPr>
              <w:t>. Aspekt praktyczny.</w:t>
            </w:r>
          </w:p>
          <w:p w14:paraId="08E5793F" w14:textId="345A6EB1" w:rsidR="00BF6EDE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autoSpaceDE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Specyfika funkcjonowania i standardy komunikacyjne w Zakładzie Opiekuńczo-Leczniczym. Aspekt praktyczny.</w:t>
            </w:r>
          </w:p>
          <w:p w14:paraId="22F0A06A" w14:textId="49BA5356" w:rsidR="00BF6EDE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autoSpaceDE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Specyfika funkcjonowania i standardy komunikacyjne w Domach Pomocy Społecznej. Aspekt praktyczny.</w:t>
            </w:r>
          </w:p>
          <w:p w14:paraId="26E6F5D6" w14:textId="192B2760" w:rsidR="00BF6EDE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autoSpaceDE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Trening funkcji poznawczych u osób w podeszłym wieku.</w:t>
            </w:r>
          </w:p>
          <w:p w14:paraId="2FCB17EA" w14:textId="48EE9133" w:rsidR="00BF6EDE" w:rsidRPr="0050002B" w:rsidRDefault="00BF6EDE" w:rsidP="003F3D4A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autoSpaceDE w:val="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Idea wolontariatu.</w:t>
            </w:r>
          </w:p>
          <w:p w14:paraId="777841FD" w14:textId="77777777" w:rsidR="003F3D4A" w:rsidRPr="002B0402" w:rsidRDefault="003F3D4A" w:rsidP="00D016D8">
            <w:pPr>
              <w:pStyle w:val="Tekstdymka1"/>
              <w:spacing w:after="90"/>
              <w:rPr>
                <w:rFonts w:ascii="Arial" w:hAnsi="Arial" w:cs="Arial"/>
                <w:sz w:val="22"/>
              </w:rPr>
            </w:pPr>
          </w:p>
        </w:tc>
      </w:tr>
    </w:tbl>
    <w:p w14:paraId="1DAECC90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p w14:paraId="55EA7732" w14:textId="77777777" w:rsidR="003F3D4A" w:rsidRDefault="003F3D4A" w:rsidP="003F3D4A">
      <w:pPr>
        <w:rPr>
          <w:rFonts w:ascii="Arial" w:hAnsi="Arial" w:cs="Arial"/>
          <w:sz w:val="22"/>
          <w:szCs w:val="22"/>
        </w:rPr>
      </w:pPr>
    </w:p>
    <w:p w14:paraId="1EEB8C90" w14:textId="77777777" w:rsidR="003F3D4A" w:rsidRDefault="003F3D4A" w:rsidP="003F3D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4D7C2A28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3F3D4A" w14:paraId="2F5EDD71" w14:textId="77777777" w:rsidTr="00D016D8">
        <w:trPr>
          <w:trHeight w:val="1098"/>
        </w:trPr>
        <w:tc>
          <w:tcPr>
            <w:tcW w:w="9622" w:type="dxa"/>
          </w:tcPr>
          <w:p w14:paraId="2F6A2310" w14:textId="77777777" w:rsidR="003F3D4A" w:rsidRDefault="003F3D4A" w:rsidP="00CA1E6D">
            <w:pPr>
              <w:rPr>
                <w:rFonts w:ascii="Arial" w:hAnsi="Arial" w:cs="Arial"/>
                <w:sz w:val="22"/>
                <w:szCs w:val="16"/>
              </w:rPr>
            </w:pPr>
          </w:p>
          <w:p w14:paraId="72524293" w14:textId="77777777" w:rsidR="003F3D4A" w:rsidRDefault="00307F2A" w:rsidP="00307F2A">
            <w:pPr>
              <w:pStyle w:val="Tekstpodstawowy21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307F2A">
              <w:rPr>
                <w:rFonts w:ascii="Arial" w:hAnsi="Arial" w:cs="Arial"/>
                <w:sz w:val="22"/>
                <w:szCs w:val="16"/>
              </w:rPr>
              <w:t>Mucha K., 2018, Przepisy prawa a planowanie, organizacja i prowadzenie pomocy psychologiczno-pedagogicznej dla dzieci i młodzieży, ORE, Warszawa.</w:t>
            </w:r>
          </w:p>
          <w:p w14:paraId="76DA4751" w14:textId="77777777" w:rsidR="00307F2A" w:rsidRPr="00307F2A" w:rsidRDefault="00307F2A" w:rsidP="00307F2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F2A">
              <w:rPr>
                <w:rFonts w:ascii="Arial" w:hAnsi="Arial" w:cs="Arial"/>
                <w:sz w:val="22"/>
                <w:szCs w:val="22"/>
              </w:rPr>
              <w:t>Kacperczyk, A. (2006). Wsparcie społeczne w instytucjach opieki paliatywnej i hospicyjnej. Łódź:</w:t>
            </w:r>
          </w:p>
          <w:p w14:paraId="089EFECD" w14:textId="77777777" w:rsidR="00307F2A" w:rsidRDefault="00622A78" w:rsidP="009B3589">
            <w:pPr>
              <w:pStyle w:val="Tekstpodstawowy21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Grzybowski P.P. (2012). </w:t>
            </w:r>
            <w:r w:rsidR="009B3589">
              <w:rPr>
                <w:rFonts w:ascii="Arial" w:hAnsi="Arial" w:cs="Arial"/>
                <w:sz w:val="22"/>
                <w:szCs w:val="16"/>
              </w:rPr>
              <w:t>Doktor klaun!: terapia śmiechem, wolontariat, edukacja międzykulturowa. Kraków.</w:t>
            </w:r>
          </w:p>
          <w:p w14:paraId="07DC741B" w14:textId="5CCDCCCC" w:rsidR="00CA1E6D" w:rsidRPr="00307F2A" w:rsidRDefault="00CA1E6D" w:rsidP="00CA1E6D">
            <w:pPr>
              <w:pStyle w:val="Tekstpodstawowy21"/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5620347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p w14:paraId="7C24A2B7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24834436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3F3D4A" w14:paraId="5BEBB4A3" w14:textId="77777777" w:rsidTr="00D016D8">
        <w:trPr>
          <w:trHeight w:val="1112"/>
        </w:trPr>
        <w:tc>
          <w:tcPr>
            <w:tcW w:w="9622" w:type="dxa"/>
          </w:tcPr>
          <w:p w14:paraId="7D5846A5" w14:textId="2AD2B53E" w:rsidR="00307F2A" w:rsidRPr="00307F2A" w:rsidRDefault="00307F2A" w:rsidP="00307F2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F2A">
              <w:rPr>
                <w:rFonts w:ascii="Arial" w:hAnsi="Arial" w:cs="Arial"/>
                <w:sz w:val="22"/>
                <w:szCs w:val="22"/>
              </w:rPr>
              <w:t xml:space="preserve">Lewandowska-Kidoń (2019). Pomoc psychologiczno-pedagogiczna w szkole jako szansa na przeciwdziałanie zjawisku wykluczenia społecznego. </w:t>
            </w:r>
            <w:proofErr w:type="spellStart"/>
            <w:r w:rsidRPr="00307F2A">
              <w:rPr>
                <w:rFonts w:ascii="Arial" w:hAnsi="Arial" w:cs="Arial"/>
                <w:i/>
                <w:iCs/>
                <w:sz w:val="22"/>
                <w:szCs w:val="22"/>
              </w:rPr>
              <w:t>Annales</w:t>
            </w:r>
            <w:proofErr w:type="spellEnd"/>
            <w:r w:rsidRPr="00307F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07F2A">
              <w:rPr>
                <w:rFonts w:ascii="Arial" w:hAnsi="Arial" w:cs="Arial"/>
                <w:i/>
                <w:iCs/>
                <w:sz w:val="22"/>
                <w:szCs w:val="22"/>
              </w:rPr>
              <w:t>Universitatis</w:t>
            </w:r>
            <w:proofErr w:type="spellEnd"/>
            <w:r w:rsidRPr="00307F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07F2A">
              <w:rPr>
                <w:rFonts w:ascii="Arial" w:hAnsi="Arial" w:cs="Arial"/>
                <w:i/>
                <w:iCs/>
                <w:sz w:val="22"/>
                <w:szCs w:val="22"/>
              </w:rPr>
              <w:t>Mariae</w:t>
            </w:r>
            <w:proofErr w:type="spellEnd"/>
            <w:r w:rsidRPr="00307F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Curie-Skłodowska</w:t>
            </w:r>
            <w:r w:rsidRPr="00307F2A">
              <w:rPr>
                <w:rFonts w:ascii="Arial" w:hAnsi="Arial" w:cs="Arial"/>
                <w:sz w:val="22"/>
                <w:szCs w:val="22"/>
              </w:rPr>
              <w:t>, vol. 32, 2, s. 69-81.</w:t>
            </w:r>
            <w:r>
              <w:rPr>
                <w:rFonts w:ascii="Arial" w:hAnsi="Arial" w:cs="Arial"/>
                <w:sz w:val="22"/>
                <w:szCs w:val="22"/>
              </w:rPr>
              <w:t xml:space="preserve"> Lublin.</w:t>
            </w:r>
          </w:p>
          <w:p w14:paraId="590ED9DB" w14:textId="77777777" w:rsidR="00307F2A" w:rsidRDefault="00307F2A" w:rsidP="00307F2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F2A">
              <w:rPr>
                <w:rFonts w:ascii="Arial" w:hAnsi="Arial" w:cs="Arial"/>
                <w:sz w:val="22"/>
                <w:szCs w:val="22"/>
              </w:rPr>
              <w:lastRenderedPageBreak/>
              <w:t>Rozporządzenie Ministra Edukacji Narodowej z dnia 9 sierpnia 2017 r. w sprawie zasad organizacji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7F2A">
              <w:rPr>
                <w:rFonts w:ascii="Arial" w:hAnsi="Arial" w:cs="Arial"/>
                <w:sz w:val="22"/>
                <w:szCs w:val="22"/>
              </w:rPr>
              <w:t>i udzielania pomocy psychologicznej w publicznych przedszkolach, szkołach i placówkach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7F2A">
              <w:rPr>
                <w:rFonts w:ascii="Arial" w:hAnsi="Arial" w:cs="Arial"/>
                <w:sz w:val="22"/>
                <w:szCs w:val="22"/>
              </w:rPr>
              <w:t>(Dz.U. 2017, poz. 1591).</w:t>
            </w:r>
          </w:p>
          <w:p w14:paraId="295EF4F0" w14:textId="2623F069" w:rsidR="00622A78" w:rsidRDefault="00622A78" w:rsidP="00622A7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A78">
              <w:rPr>
                <w:rFonts w:ascii="Arial" w:hAnsi="Arial" w:cs="Arial"/>
                <w:sz w:val="22"/>
                <w:szCs w:val="22"/>
              </w:rPr>
              <w:t>Ustawa z dnia 24 kwietnia 2003 r. o działalności pożytku publicznego i wolontariacie, Dz. U. 2003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2A78">
              <w:rPr>
                <w:rFonts w:ascii="Arial" w:hAnsi="Arial" w:cs="Arial"/>
                <w:sz w:val="22"/>
                <w:szCs w:val="22"/>
              </w:rPr>
              <w:t xml:space="preserve">nr 96 poz. 873 z </w:t>
            </w:r>
            <w:proofErr w:type="spellStart"/>
            <w:r w:rsidRPr="00622A78">
              <w:rPr>
                <w:rFonts w:ascii="Arial" w:hAnsi="Arial" w:cs="Arial"/>
                <w:sz w:val="22"/>
                <w:szCs w:val="22"/>
              </w:rPr>
              <w:t>późn</w:t>
            </w:r>
            <w:proofErr w:type="spellEnd"/>
            <w:r w:rsidRPr="00622A78">
              <w:rPr>
                <w:rFonts w:ascii="Arial" w:hAnsi="Arial" w:cs="Arial"/>
                <w:sz w:val="22"/>
                <w:szCs w:val="22"/>
              </w:rPr>
              <w:t>. zm.</w:t>
            </w:r>
          </w:p>
          <w:p w14:paraId="2666DA6D" w14:textId="2CAFF0BC" w:rsidR="00CA1E6D" w:rsidRPr="00CA1E6D" w:rsidRDefault="00CA1E6D" w:rsidP="00CA1E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Ustawa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Kamilkowa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CA1E6D">
              <w:rPr>
                <w:rFonts w:ascii="Arial" w:hAnsi="Arial" w:cs="Arial"/>
                <w:sz w:val="22"/>
                <w:szCs w:val="22"/>
              </w:rPr>
              <w:t>Dz. U. 2024 poz. 560</w:t>
            </w:r>
            <w:r>
              <w:rPr>
                <w:rFonts w:ascii="Arial" w:hAnsi="Arial" w:cs="Arial"/>
                <w:sz w:val="22"/>
                <w:szCs w:val="22"/>
              </w:rPr>
              <w:t xml:space="preserve">. Obwieszczenie Marszałka Sejmu Rzeczypospolitej Polskiej </w:t>
            </w:r>
            <w:r w:rsidRPr="00CA1E6D">
              <w:rPr>
                <w:rFonts w:ascii="Arial" w:hAnsi="Arial" w:cs="Arial"/>
                <w:sz w:val="22"/>
                <w:szCs w:val="22"/>
              </w:rPr>
              <w:t>z dnia 21 marca 2024 r.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1E6D">
              <w:rPr>
                <w:rFonts w:ascii="Arial" w:hAnsi="Arial" w:cs="Arial"/>
                <w:sz w:val="22"/>
                <w:szCs w:val="22"/>
              </w:rPr>
              <w:t>w sprawie ogłoszenia jednolitego tekstu ustawy o przeciwdziałaniu zagrożeniom przestępczością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1E6D">
              <w:rPr>
                <w:rFonts w:ascii="Arial" w:hAnsi="Arial" w:cs="Arial"/>
                <w:sz w:val="22"/>
                <w:szCs w:val="22"/>
              </w:rPr>
              <w:t>na tle seksualnym i ochronie małoletnich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2EAF377" w14:textId="54D96C63" w:rsidR="009B3589" w:rsidRDefault="009B3589" w:rsidP="00622A7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Kowalska J., Szczepańska-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Gieracha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J., Piątek J. (2010). Zaburzenia poznawcze i emocjonalne a długość pobytu osób starszych w Zakładzie Opiekuńczo-Leczniczym o profilu rehabilitacyjnym. </w:t>
            </w:r>
            <w:r w:rsidRPr="009B3589">
              <w:rPr>
                <w:rFonts w:ascii="Arial" w:hAnsi="Arial" w:cs="Arial"/>
                <w:i/>
                <w:iCs/>
                <w:sz w:val="22"/>
                <w:szCs w:val="22"/>
              </w:rPr>
              <w:t>Psychogeriatria polska</w:t>
            </w:r>
            <w:r>
              <w:rPr>
                <w:rFonts w:ascii="Arial" w:hAnsi="Arial" w:cs="Arial"/>
                <w:sz w:val="22"/>
                <w:szCs w:val="22"/>
              </w:rPr>
              <w:t>, 7(2), s. 61-70.</w:t>
            </w:r>
          </w:p>
          <w:p w14:paraId="7EA13219" w14:textId="793E7593" w:rsidR="009B3589" w:rsidRPr="009B3589" w:rsidRDefault="009B3589" w:rsidP="009B358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Rębiałkowska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-Stankiewicz M. (2015). </w:t>
            </w:r>
            <w:r w:rsidRPr="009B3589">
              <w:rPr>
                <w:rFonts w:ascii="Arial" w:hAnsi="Arial" w:cs="Arial"/>
                <w:sz w:val="22"/>
                <w:szCs w:val="22"/>
              </w:rPr>
              <w:t>Komunikacja lekarza z pacjentem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3589">
              <w:rPr>
                <w:rFonts w:ascii="Arial" w:hAnsi="Arial" w:cs="Arial"/>
                <w:sz w:val="22"/>
                <w:szCs w:val="22"/>
              </w:rPr>
              <w:t>w chorobie nowotworowej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B3589">
              <w:rPr>
                <w:rFonts w:ascii="Arial" w:hAnsi="Arial" w:cs="Arial"/>
                <w:i/>
                <w:iCs/>
                <w:sz w:val="22"/>
                <w:szCs w:val="22"/>
              </w:rPr>
              <w:t>Psychiatria</w:t>
            </w:r>
            <w:r>
              <w:rPr>
                <w:rFonts w:ascii="Arial" w:hAnsi="Arial" w:cs="Arial"/>
                <w:sz w:val="22"/>
                <w:szCs w:val="22"/>
              </w:rPr>
              <w:t>, t. 3, nr 4, s. 238-244.</w:t>
            </w:r>
          </w:p>
          <w:p w14:paraId="3661AB0C" w14:textId="426FE0C6" w:rsidR="003F3D4A" w:rsidRPr="00307F2A" w:rsidRDefault="003F3D4A" w:rsidP="00307F2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F2A">
              <w:rPr>
                <w:rFonts w:ascii="Arial" w:hAnsi="Arial" w:cs="Arial"/>
                <w:sz w:val="22"/>
                <w:szCs w:val="16"/>
              </w:rPr>
              <w:t>Wybrane najnowsze artykuły z czasopism naukowych (także obcojęzycznych) dotyczące omawianych podczas zajęć zagadnień.</w:t>
            </w:r>
          </w:p>
        </w:tc>
      </w:tr>
    </w:tbl>
    <w:p w14:paraId="7C7DC3C7" w14:textId="77777777" w:rsidR="003F3D4A" w:rsidRDefault="003F3D4A" w:rsidP="003F3D4A">
      <w:pPr>
        <w:pStyle w:val="Tekstdymka1"/>
        <w:rPr>
          <w:rFonts w:ascii="Arial" w:hAnsi="Arial" w:cs="Arial"/>
          <w:sz w:val="22"/>
        </w:rPr>
      </w:pPr>
    </w:p>
    <w:p w14:paraId="7FCC9F14" w14:textId="77777777" w:rsidR="003F3D4A" w:rsidRDefault="003F3D4A" w:rsidP="003F3D4A">
      <w:pPr>
        <w:pStyle w:val="Tekstdymka1"/>
        <w:rPr>
          <w:rFonts w:ascii="Arial" w:hAnsi="Arial" w:cs="Arial"/>
          <w:sz w:val="22"/>
        </w:rPr>
      </w:pPr>
    </w:p>
    <w:p w14:paraId="67FFB0C8" w14:textId="77777777" w:rsidR="003F3D4A" w:rsidRDefault="003F3D4A" w:rsidP="003F3D4A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572DE5DC" w14:textId="77777777" w:rsidR="003F3D4A" w:rsidRDefault="003F3D4A" w:rsidP="003F3D4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28"/>
        <w:gridCol w:w="5386"/>
        <w:gridCol w:w="1048"/>
      </w:tblGrid>
      <w:tr w:rsidR="003F3D4A" w14:paraId="65DE478C" w14:textId="77777777" w:rsidTr="00D016D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6D816C5" w14:textId="77777777" w:rsidR="003F3D4A" w:rsidRDefault="003F3D4A" w:rsidP="00D016D8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7AEE41FA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14:paraId="21661FCA" w14:textId="5B8ACAFE" w:rsidR="003F3D4A" w:rsidRDefault="00B26641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3F3D4A" w14:paraId="485BEEDF" w14:textId="77777777" w:rsidTr="00D016D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B6BA46C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0B8F7F8E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1B1D2688" w14:textId="7C153412" w:rsidR="003F3D4A" w:rsidRDefault="003F3D4A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9D51E2"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</w:tr>
      <w:tr w:rsidR="003F3D4A" w14:paraId="4D68123F" w14:textId="77777777" w:rsidTr="00D016D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9E7B516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91AB8D4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1315A75" w14:textId="679414E5" w:rsidR="003F3D4A" w:rsidRDefault="009D51E2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3F3D4A" w14:paraId="6FE4C435" w14:textId="77777777" w:rsidTr="00D016D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C90C943" w14:textId="77777777" w:rsidR="003F3D4A" w:rsidRDefault="003F3D4A" w:rsidP="00D016D8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4985E907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1499BA5" w14:textId="1F8BF369" w:rsidR="003F3D4A" w:rsidRDefault="009D51E2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3F3D4A" w14:paraId="7E18AD6D" w14:textId="77777777" w:rsidTr="00D016D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36481918" w14:textId="77777777" w:rsidR="003F3D4A" w:rsidRDefault="003F3D4A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06F78085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00A16C7" w14:textId="308042FD" w:rsidR="003F3D4A" w:rsidRDefault="009D51E2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3F3D4A" w14:paraId="27CFE6B1" w14:textId="77777777" w:rsidTr="00D016D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13C22656" w14:textId="77777777" w:rsidR="003F3D4A" w:rsidRDefault="003F3D4A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1A456EC3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4B6E72F" w14:textId="26BCD988" w:rsidR="003F3D4A" w:rsidRDefault="009D51E2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3F3D4A" w14:paraId="0230431E" w14:textId="77777777" w:rsidTr="00D016D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DD1EE70" w14:textId="77777777" w:rsidR="003F3D4A" w:rsidRDefault="003F3D4A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9B52C3C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66EC2B4" w14:textId="7535EACF" w:rsidR="003F3D4A" w:rsidRDefault="009D51E2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3F3D4A"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</w:tr>
      <w:tr w:rsidR="003F3D4A" w14:paraId="4BD7A162" w14:textId="77777777" w:rsidTr="00D016D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08B9391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5A8E7F6" w14:textId="21F53538" w:rsidR="003F3D4A" w:rsidRDefault="009D51E2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110</w:t>
            </w:r>
          </w:p>
        </w:tc>
      </w:tr>
      <w:tr w:rsidR="003F3D4A" w14:paraId="51845C67" w14:textId="77777777" w:rsidTr="00D016D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A56FE5A" w14:textId="77777777" w:rsidR="003F3D4A" w:rsidRDefault="003F3D4A" w:rsidP="00D016D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6687CB0" w14:textId="06879C9E" w:rsidR="003F3D4A" w:rsidRDefault="009D51E2" w:rsidP="00D016D8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</w:tbl>
    <w:p w14:paraId="5DD9CDE8" w14:textId="77777777" w:rsidR="003F3D4A" w:rsidRDefault="003F3D4A" w:rsidP="003F3D4A">
      <w:pPr>
        <w:pStyle w:val="Tekstdymka1"/>
        <w:rPr>
          <w:rFonts w:ascii="Arial" w:hAnsi="Arial" w:cs="Arial"/>
          <w:sz w:val="22"/>
        </w:rPr>
      </w:pPr>
    </w:p>
    <w:p w14:paraId="07BD2C1B" w14:textId="77777777" w:rsidR="003F3D4A" w:rsidRDefault="003F3D4A" w:rsidP="003F3D4A"/>
    <w:p w14:paraId="76297C6D" w14:textId="77777777" w:rsidR="003F3D4A" w:rsidRDefault="003F3D4A"/>
    <w:sectPr w:rsidR="003F3D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90122"/>
    <w:multiLevelType w:val="hybridMultilevel"/>
    <w:tmpl w:val="5D2E0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E458C"/>
    <w:multiLevelType w:val="hybridMultilevel"/>
    <w:tmpl w:val="88164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0591B"/>
    <w:multiLevelType w:val="hybridMultilevel"/>
    <w:tmpl w:val="983A8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831929">
    <w:abstractNumId w:val="0"/>
  </w:num>
  <w:num w:numId="2" w16cid:durableId="1039470375">
    <w:abstractNumId w:val="2"/>
  </w:num>
  <w:num w:numId="3" w16cid:durableId="1951010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4A"/>
    <w:rsid w:val="000566D5"/>
    <w:rsid w:val="00186978"/>
    <w:rsid w:val="002A34FF"/>
    <w:rsid w:val="00307F2A"/>
    <w:rsid w:val="003A5352"/>
    <w:rsid w:val="003E2112"/>
    <w:rsid w:val="003F3D4A"/>
    <w:rsid w:val="005004E5"/>
    <w:rsid w:val="005C3240"/>
    <w:rsid w:val="00606FEF"/>
    <w:rsid w:val="00622A78"/>
    <w:rsid w:val="00767BE5"/>
    <w:rsid w:val="009019F4"/>
    <w:rsid w:val="009B3589"/>
    <w:rsid w:val="009D51E2"/>
    <w:rsid w:val="00B26641"/>
    <w:rsid w:val="00BF6EDE"/>
    <w:rsid w:val="00C22C9B"/>
    <w:rsid w:val="00CA1E6D"/>
    <w:rsid w:val="00DC2B48"/>
    <w:rsid w:val="00E97343"/>
    <w:rsid w:val="00F3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8CADD"/>
  <w15:chartTrackingRefBased/>
  <w15:docId w15:val="{CE47792F-E6DA-504E-AAC9-B57255F9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F3D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3D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3D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3D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3D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3D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3D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3D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3D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3D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3D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3D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3D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3D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3D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3D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3D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3D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3D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3D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3D4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3D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3D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3D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3D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3D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3D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3D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3D4A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Normalny"/>
    <w:rsid w:val="003F3D4A"/>
    <w:pPr>
      <w:widowControl w:val="0"/>
      <w:suppressLineNumbers/>
      <w:suppressAutoHyphens/>
      <w:autoSpaceDE w:val="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ekstdymka1">
    <w:name w:val="Tekst dymka1"/>
    <w:basedOn w:val="Normalny"/>
    <w:rsid w:val="003F3D4A"/>
    <w:pPr>
      <w:widowControl w:val="0"/>
      <w:suppressAutoHyphens/>
      <w:autoSpaceDE w:val="0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Tekstpodstawowy21">
    <w:name w:val="Tekst podstawowy 21"/>
    <w:basedOn w:val="Normalny"/>
    <w:rsid w:val="003F3D4A"/>
    <w:pPr>
      <w:suppressAutoHyphens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3F3D4A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3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34FF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y2iqfc">
    <w:name w:val="y2iqfc"/>
    <w:basedOn w:val="Domylnaczcionkaakapitu"/>
    <w:rsid w:val="002A34FF"/>
  </w:style>
  <w:style w:type="paragraph" w:styleId="NormalnyWeb">
    <w:name w:val="Normal (Web)"/>
    <w:basedOn w:val="Normalny"/>
    <w:uiPriority w:val="99"/>
    <w:unhideWhenUsed/>
    <w:rsid w:val="002A34F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1052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Krzyżak</dc:creator>
  <cp:keywords/>
  <dc:description/>
  <cp:lastModifiedBy>Mirosław Michalik</cp:lastModifiedBy>
  <cp:revision>6</cp:revision>
  <dcterms:created xsi:type="dcterms:W3CDTF">2026-02-23T15:19:00Z</dcterms:created>
  <dcterms:modified xsi:type="dcterms:W3CDTF">2026-02-23T20:08:00Z</dcterms:modified>
</cp:coreProperties>
</file>